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"/>
        <w:gridCol w:w="1355"/>
        <w:gridCol w:w="1355"/>
        <w:gridCol w:w="1629"/>
        <w:gridCol w:w="4486"/>
      </w:tblGrid>
      <w:tr w:rsidR="00682567" w:rsidRPr="00682567" w:rsidTr="007F0771"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2567" w:rsidRPr="00682567" w:rsidRDefault="00682567" w:rsidP="0068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2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Cognome e Nome</w:t>
            </w:r>
          </w:p>
        </w:tc>
        <w:tc>
          <w:tcPr>
            <w:tcW w:w="43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7" w:rsidRPr="00682567" w:rsidRDefault="00682567" w:rsidP="0068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2567" w:rsidRPr="00682567" w:rsidTr="007F0771"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2567" w:rsidRPr="00682567" w:rsidRDefault="00682567" w:rsidP="0068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2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Nato/a il 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7" w:rsidRPr="00682567" w:rsidRDefault="00682567" w:rsidP="0068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7" w:rsidRPr="00682567" w:rsidRDefault="00682567" w:rsidP="0068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</w:p>
        </w:tc>
      </w:tr>
      <w:tr w:rsidR="00682567" w:rsidRPr="00682567" w:rsidTr="007F0771"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2567" w:rsidRPr="00682567" w:rsidRDefault="00682567" w:rsidP="0068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2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residente a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7" w:rsidRPr="00682567" w:rsidRDefault="00682567" w:rsidP="0068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2567" w:rsidRPr="00682567" w:rsidRDefault="00682567" w:rsidP="0068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2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Telefono: </w:t>
            </w:r>
          </w:p>
        </w:tc>
      </w:tr>
      <w:tr w:rsidR="00682567" w:rsidRPr="00682567" w:rsidTr="007F0771"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2567" w:rsidRPr="00682567" w:rsidRDefault="00682567" w:rsidP="0068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2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plesso/sede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7" w:rsidRPr="00682567" w:rsidRDefault="00682567" w:rsidP="0068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2567" w:rsidRPr="00682567" w:rsidRDefault="00682567" w:rsidP="0068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2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Classe e Sezione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7" w:rsidRPr="00682567" w:rsidRDefault="00682567" w:rsidP="0068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7" w:rsidRPr="00682567" w:rsidRDefault="00682567" w:rsidP="0068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2567" w:rsidRPr="00682567" w:rsidTr="007F0771"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2567" w:rsidRPr="00682567" w:rsidRDefault="00682567" w:rsidP="0068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2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Indirizzo di studi </w:t>
            </w:r>
          </w:p>
        </w:tc>
        <w:tc>
          <w:tcPr>
            <w:tcW w:w="43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7" w:rsidRPr="00682567" w:rsidRDefault="00682567" w:rsidP="0068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82567" w:rsidRPr="00682567" w:rsidTr="007F0771"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2567" w:rsidRPr="00682567" w:rsidRDefault="00682567" w:rsidP="0068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2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ASL N.</w:t>
            </w:r>
          </w:p>
        </w:tc>
        <w:tc>
          <w:tcPr>
            <w:tcW w:w="43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7" w:rsidRPr="00682567" w:rsidRDefault="00682567" w:rsidP="0068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2567" w:rsidRPr="00682567" w:rsidRDefault="00682567" w:rsidP="00682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5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Complessità individuale e di contesto scolastico</w:t>
      </w:r>
    </w:p>
    <w:tbl>
      <w:tblPr>
        <w:tblW w:w="521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6"/>
        <w:gridCol w:w="1139"/>
        <w:gridCol w:w="1137"/>
        <w:gridCol w:w="147"/>
        <w:gridCol w:w="1681"/>
      </w:tblGrid>
      <w:tr w:rsidR="00682567" w:rsidRPr="00682567" w:rsidTr="007F0771"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2567" w:rsidRPr="00682567" w:rsidRDefault="00682567" w:rsidP="0068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1.a Diagnosi sanitaria </w:t>
            </w:r>
          </w:p>
        </w:tc>
        <w:tc>
          <w:tcPr>
            <w:tcW w:w="20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2567" w:rsidRPr="00682567" w:rsidRDefault="00682567" w:rsidP="0068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Codice ICD10</w:t>
            </w:r>
          </w:p>
        </w:tc>
      </w:tr>
      <w:tr w:rsidR="00F3249E" w:rsidRPr="00682567" w:rsidTr="007F0771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49E" w:rsidRPr="00682567" w:rsidRDefault="00F3249E" w:rsidP="00F3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49E" w:rsidRPr="00682567" w:rsidTr="007F0771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49E" w:rsidRPr="00682567" w:rsidRDefault="00F3249E" w:rsidP="00F3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49E" w:rsidRPr="00682567" w:rsidTr="007F0771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49E" w:rsidRPr="00682567" w:rsidRDefault="00F3249E" w:rsidP="00F3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49E" w:rsidRPr="00682567" w:rsidTr="007F0771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49E" w:rsidRPr="00682567" w:rsidRDefault="00F3249E" w:rsidP="00F3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49E" w:rsidRPr="00682567" w:rsidTr="007F0771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49E" w:rsidRPr="00682567" w:rsidRDefault="00F3249E" w:rsidP="00F3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49E" w:rsidRPr="00682567" w:rsidTr="007F0771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49E" w:rsidRPr="00682567" w:rsidRDefault="00F3249E" w:rsidP="00F3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49E" w:rsidRPr="00682567" w:rsidTr="007F0771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49E" w:rsidRPr="00682567" w:rsidRDefault="00F3249E" w:rsidP="00F3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2567" w:rsidRPr="00682567" w:rsidTr="007F0771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2567" w:rsidRPr="00682567" w:rsidRDefault="00682567" w:rsidP="0068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1.b Sintesi Diagnosi Funzionale</w:t>
            </w:r>
          </w:p>
        </w:tc>
      </w:tr>
      <w:tr w:rsidR="00F3249E" w:rsidRPr="00682567" w:rsidTr="007F0771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49E" w:rsidRPr="00682567" w:rsidRDefault="00F3249E" w:rsidP="00F3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49E" w:rsidRPr="00682567" w:rsidTr="007F0771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49E" w:rsidRPr="00682567" w:rsidRDefault="00F3249E" w:rsidP="00F3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49E" w:rsidRPr="00682567" w:rsidTr="007F0771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49E" w:rsidRPr="00682567" w:rsidRDefault="00F3249E" w:rsidP="00F3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49E" w:rsidRPr="00682567" w:rsidTr="007F0771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49E" w:rsidRPr="00682567" w:rsidRDefault="00F3249E" w:rsidP="00F3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49E" w:rsidRPr="00682567" w:rsidTr="007F0771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49E" w:rsidRPr="00682567" w:rsidRDefault="00F3249E" w:rsidP="00F3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49E" w:rsidRPr="00682567" w:rsidTr="007F0771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49E" w:rsidRPr="00682567" w:rsidRDefault="00F3249E" w:rsidP="00F3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49E" w:rsidRPr="00682567" w:rsidTr="007F0771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49E" w:rsidRPr="00682567" w:rsidRDefault="00F3249E" w:rsidP="00F3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2567" w:rsidRPr="00682567" w:rsidTr="007F0771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2567" w:rsidRPr="00682567" w:rsidRDefault="00682567" w:rsidP="0068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1.c Sintesi del Profilo Dinamico Funzionale</w:t>
            </w:r>
          </w:p>
        </w:tc>
      </w:tr>
      <w:tr w:rsidR="00F3249E" w:rsidRPr="00682567" w:rsidTr="007F0771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49E" w:rsidRPr="00682567" w:rsidRDefault="00F3249E" w:rsidP="00F3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49E" w:rsidRPr="00682567" w:rsidTr="007F0771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49E" w:rsidRPr="00682567" w:rsidRDefault="00F3249E" w:rsidP="00F3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49E" w:rsidRPr="00682567" w:rsidTr="007F0771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49E" w:rsidRPr="00682567" w:rsidRDefault="00F3249E" w:rsidP="00F3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49E" w:rsidRPr="00682567" w:rsidTr="007F0771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49E" w:rsidRPr="00682567" w:rsidRDefault="00F3249E" w:rsidP="00F3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49E" w:rsidRPr="00682567" w:rsidTr="007F0771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49E" w:rsidRPr="00682567" w:rsidRDefault="00F3249E" w:rsidP="00F3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49E" w:rsidRPr="00682567" w:rsidTr="007F0771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49E" w:rsidRPr="00682567" w:rsidRDefault="00F3249E" w:rsidP="00F3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49E" w:rsidRPr="00682567" w:rsidTr="007F0771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49E" w:rsidRPr="00682567" w:rsidRDefault="00F3249E" w:rsidP="00F3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2567" w:rsidRPr="00682567" w:rsidTr="007F0771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2567" w:rsidRPr="00682567" w:rsidRDefault="00682567" w:rsidP="0068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1.d Potenzialità risultanti dal profilo dinamico funzionale in ambito:</w:t>
            </w:r>
          </w:p>
        </w:tc>
      </w:tr>
      <w:tr w:rsidR="00B57F31" w:rsidRPr="00682567" w:rsidTr="007F0771"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F31" w:rsidRPr="00682567" w:rsidRDefault="00B57F31" w:rsidP="00B57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F31" w:rsidRPr="00682567" w:rsidRDefault="00B57F31" w:rsidP="00B57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Scarse</w:t>
            </w:r>
          </w:p>
        </w:tc>
        <w:tc>
          <w:tcPr>
            <w:tcW w:w="6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F31" w:rsidRPr="00682567" w:rsidRDefault="00B57F31" w:rsidP="00B57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Medie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F31" w:rsidRPr="00682567" w:rsidRDefault="00B57F31" w:rsidP="00B57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Buone</w:t>
            </w:r>
          </w:p>
        </w:tc>
      </w:tr>
      <w:tr w:rsidR="00B57F31" w:rsidRPr="00682567" w:rsidTr="007F0771"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F31" w:rsidRPr="00682567" w:rsidRDefault="00B57F31" w:rsidP="00B57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Cognitivo (apprendimento ed applicazione della conoscenza)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31" w:rsidRPr="00682567" w:rsidRDefault="00B57F31" w:rsidP="00B57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31" w:rsidRPr="00682567" w:rsidRDefault="00B57F31" w:rsidP="00B57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31" w:rsidRPr="00682567" w:rsidRDefault="00B57F31" w:rsidP="00B57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F31" w:rsidRPr="00682567" w:rsidTr="007F0771"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F31" w:rsidRPr="00682567" w:rsidRDefault="00B57F31" w:rsidP="00B57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Linguistico-comunicativo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F31" w:rsidRPr="00682567" w:rsidRDefault="00B57F31" w:rsidP="00B57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F31" w:rsidRPr="00682567" w:rsidRDefault="00B57F31" w:rsidP="00B57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F31" w:rsidRPr="00682567" w:rsidRDefault="00B57F31" w:rsidP="00B57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F31" w:rsidRPr="00682567" w:rsidTr="007F0771"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F31" w:rsidRPr="00682567" w:rsidRDefault="00B57F31" w:rsidP="00B57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Emotivo relazionale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F31" w:rsidRPr="00682567" w:rsidRDefault="00B57F31" w:rsidP="00B57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F31" w:rsidRPr="00682567" w:rsidRDefault="00B57F31" w:rsidP="00B57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F31" w:rsidRPr="00682567" w:rsidRDefault="00B57F31" w:rsidP="00B57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F31" w:rsidRPr="00682567" w:rsidTr="007F0771"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F31" w:rsidRPr="00682567" w:rsidRDefault="00B57F31" w:rsidP="00B57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Motorio-prassico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F31" w:rsidRPr="00682567" w:rsidRDefault="00B57F31" w:rsidP="00B57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F31" w:rsidRPr="00682567" w:rsidRDefault="00B57F31" w:rsidP="00B57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F31" w:rsidRPr="00682567" w:rsidRDefault="00B57F31" w:rsidP="00B57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F31" w:rsidRPr="00682567" w:rsidTr="007F0771"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F31" w:rsidRPr="00682567" w:rsidRDefault="00B57F31" w:rsidP="00B57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Autonomia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F31" w:rsidRPr="00682567" w:rsidRDefault="00B57F31" w:rsidP="00B57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F31" w:rsidRPr="00682567" w:rsidRDefault="00B57F31" w:rsidP="00B57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F31" w:rsidRPr="00682567" w:rsidRDefault="00B57F31" w:rsidP="00B57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2567" w:rsidRPr="00682567" w:rsidTr="007F0771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2567" w:rsidRPr="00682567" w:rsidRDefault="00682567" w:rsidP="0068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1.e Nel contesto scolastico l'alunno presenta problematiche nelle seguenti aree funzionali:</w:t>
            </w:r>
          </w:p>
        </w:tc>
      </w:tr>
      <w:tr w:rsidR="00F3249E" w:rsidRPr="00682567" w:rsidTr="007F0771"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49E" w:rsidRPr="00682567" w:rsidRDefault="00F3249E" w:rsidP="00F3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Area della comunicazione/relazione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49E" w:rsidRPr="00682567" w:rsidRDefault="00F3249E" w:rsidP="00F3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 rilevanti</w:t>
            </w:r>
            <w:r w:rsidRPr="0068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49E" w:rsidRPr="00682567" w:rsidRDefault="00F3249E" w:rsidP="00F3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68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ccentuate 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49E" w:rsidRPr="00682567" w:rsidRDefault="00F3249E" w:rsidP="00F3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Molto accentuate </w:t>
            </w:r>
          </w:p>
        </w:tc>
      </w:tr>
      <w:tr w:rsidR="00F3249E" w:rsidRPr="00682567" w:rsidTr="007F0771"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49E" w:rsidRPr="00682567" w:rsidRDefault="00F3249E" w:rsidP="00F3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Area linguistico-espressiva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49E" w:rsidRPr="00682567" w:rsidRDefault="00F3249E" w:rsidP="00F3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49E" w:rsidRPr="00682567" w:rsidRDefault="00F3249E" w:rsidP="00F3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49E" w:rsidRPr="00682567" w:rsidRDefault="00F3249E" w:rsidP="00F3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3249E" w:rsidRPr="00682567" w:rsidTr="007F0771"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49E" w:rsidRPr="00682567" w:rsidRDefault="00F3249E" w:rsidP="00F3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Area logico-matematica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49E" w:rsidRPr="00682567" w:rsidRDefault="00F3249E" w:rsidP="00F3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49E" w:rsidRPr="00682567" w:rsidRDefault="00F3249E" w:rsidP="00F3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49E" w:rsidRPr="00682567" w:rsidRDefault="00F3249E" w:rsidP="00F3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49E" w:rsidRPr="00682567" w:rsidTr="007F0771"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49E" w:rsidRPr="00682567" w:rsidRDefault="00F3249E" w:rsidP="00F3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Area motorio-prassico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49E" w:rsidRPr="00682567" w:rsidRDefault="00F3249E" w:rsidP="00F3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49E" w:rsidRPr="00682567" w:rsidRDefault="00F3249E" w:rsidP="00F3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49E" w:rsidRPr="00682567" w:rsidRDefault="00F3249E" w:rsidP="00F3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49E" w:rsidRPr="00682567" w:rsidTr="007F0771"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49E" w:rsidRPr="00682567" w:rsidRDefault="00F3249E" w:rsidP="00F3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Area sensoriale (vista e udito)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49E" w:rsidRPr="00682567" w:rsidRDefault="00F3249E" w:rsidP="00F3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49E" w:rsidRPr="00682567" w:rsidRDefault="00F3249E" w:rsidP="00F3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49E" w:rsidRPr="00682567" w:rsidRDefault="00F3249E" w:rsidP="00F3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49E" w:rsidRPr="00682567" w:rsidTr="007F0771"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49E" w:rsidRPr="00682567" w:rsidRDefault="00F3249E" w:rsidP="00F3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Area cognitiva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49E" w:rsidRPr="00682567" w:rsidRDefault="00F3249E" w:rsidP="00F3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49E" w:rsidRPr="00682567" w:rsidRDefault="00F3249E" w:rsidP="00F3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49E" w:rsidRPr="00682567" w:rsidRDefault="00F3249E" w:rsidP="00F3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49E" w:rsidRPr="00682567" w:rsidTr="007F0771"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49E" w:rsidRPr="00682567" w:rsidRDefault="00F3249E" w:rsidP="00F3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Area dell'apprendimento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49E" w:rsidRPr="00682567" w:rsidRDefault="00F3249E" w:rsidP="00F3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49E" w:rsidRPr="00682567" w:rsidRDefault="00F3249E" w:rsidP="00F3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49E" w:rsidRPr="00682567" w:rsidRDefault="00F3249E" w:rsidP="00F3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49E" w:rsidRPr="00682567" w:rsidTr="007F0771"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49E" w:rsidRPr="00682567" w:rsidRDefault="00F3249E" w:rsidP="00F3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Area dell'autonomia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49E" w:rsidRPr="00682567" w:rsidRDefault="00F3249E" w:rsidP="00F3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49E" w:rsidRPr="00682567" w:rsidRDefault="00F3249E" w:rsidP="00F3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49E" w:rsidRPr="00682567" w:rsidRDefault="00F3249E" w:rsidP="00F3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2567" w:rsidRPr="00682567" w:rsidRDefault="00682567" w:rsidP="00682567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21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4"/>
        <w:gridCol w:w="1826"/>
      </w:tblGrid>
      <w:tr w:rsidR="00682567" w:rsidRPr="00682567" w:rsidTr="007F0771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2567" w:rsidRPr="00682567" w:rsidRDefault="00682567" w:rsidP="0068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1.f Chi partecipa al PEI:</w:t>
            </w:r>
          </w:p>
        </w:tc>
      </w:tr>
      <w:tr w:rsidR="00F3249E" w:rsidRPr="00682567" w:rsidTr="007F0771">
        <w:tc>
          <w:tcPr>
            <w:tcW w:w="4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49E" w:rsidRPr="00682567" w:rsidRDefault="00F3249E" w:rsidP="0068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D.S.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F3249E" w:rsidRPr="00682567" w:rsidRDefault="00F3249E" w:rsidP="0068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249E" w:rsidRPr="00682567" w:rsidTr="007F0771">
        <w:tc>
          <w:tcPr>
            <w:tcW w:w="4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49E" w:rsidRPr="00682567" w:rsidRDefault="00F3249E" w:rsidP="0068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Docenti di sostegno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F3249E" w:rsidRPr="00682567" w:rsidRDefault="00F3249E" w:rsidP="0068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249E" w:rsidRPr="00682567" w:rsidTr="007F0771">
        <w:tc>
          <w:tcPr>
            <w:tcW w:w="4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49E" w:rsidRPr="00682567" w:rsidRDefault="00F3249E" w:rsidP="0068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Tutti i docenti curricolari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F3249E" w:rsidRPr="00682567" w:rsidRDefault="00F3249E" w:rsidP="0068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249E" w:rsidRPr="00682567" w:rsidTr="007F0771">
        <w:tc>
          <w:tcPr>
            <w:tcW w:w="4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49E" w:rsidRPr="00682567" w:rsidRDefault="00F3249E" w:rsidP="0068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Solo i coordinatori </w:t>
            </w:r>
            <w:proofErr w:type="spellStart"/>
            <w:r w:rsidRPr="0068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C.d.C</w:t>
            </w:r>
            <w:proofErr w:type="spellEnd"/>
            <w:r w:rsidRPr="0068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F3249E" w:rsidRPr="00682567" w:rsidRDefault="00F3249E" w:rsidP="0068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249E" w:rsidRPr="00682567" w:rsidTr="007F0771">
        <w:tc>
          <w:tcPr>
            <w:tcW w:w="4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49E" w:rsidRPr="00682567" w:rsidRDefault="00F3249E" w:rsidP="0068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Referente H d'Istituto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F3249E" w:rsidRPr="00682567" w:rsidRDefault="00F3249E" w:rsidP="0068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249E" w:rsidRPr="00682567" w:rsidTr="007F0771">
        <w:tc>
          <w:tcPr>
            <w:tcW w:w="4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49E" w:rsidRPr="00682567" w:rsidRDefault="00F3249E" w:rsidP="0068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Famiglia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F3249E" w:rsidRPr="00682567" w:rsidRDefault="00F3249E" w:rsidP="0068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249E" w:rsidRPr="00682567" w:rsidTr="007F0771">
        <w:tc>
          <w:tcPr>
            <w:tcW w:w="4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49E" w:rsidRPr="00682567" w:rsidRDefault="00F3249E" w:rsidP="0068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Assistente sociale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F3249E" w:rsidRPr="00682567" w:rsidRDefault="00F3249E" w:rsidP="0068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249E" w:rsidRPr="00682567" w:rsidTr="007F0771">
        <w:tc>
          <w:tcPr>
            <w:tcW w:w="4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49E" w:rsidRPr="00682567" w:rsidRDefault="00F3249E" w:rsidP="0068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Neuropsichiatra infantile/psicologo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F3249E" w:rsidRPr="00682567" w:rsidRDefault="00F3249E" w:rsidP="0068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249E" w:rsidRPr="00682567" w:rsidTr="007F0771">
        <w:tc>
          <w:tcPr>
            <w:tcW w:w="4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49E" w:rsidRPr="00682567" w:rsidRDefault="00F3249E" w:rsidP="0068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Terapisti della riabilitazione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F3249E" w:rsidRPr="00682567" w:rsidRDefault="00F3249E" w:rsidP="0068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249E" w:rsidRPr="00682567" w:rsidTr="007F0771">
        <w:tc>
          <w:tcPr>
            <w:tcW w:w="4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49E" w:rsidRPr="00682567" w:rsidRDefault="00F3249E" w:rsidP="0068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Assistenti educativi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F3249E" w:rsidRPr="00682567" w:rsidRDefault="00F3249E" w:rsidP="0068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249E" w:rsidRPr="00682567" w:rsidTr="007F0771">
        <w:tc>
          <w:tcPr>
            <w:tcW w:w="4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49E" w:rsidRPr="00682567" w:rsidRDefault="00F3249E" w:rsidP="0068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Operatori privati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F3249E" w:rsidRPr="00682567" w:rsidRDefault="00F3249E" w:rsidP="0068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249E" w:rsidRPr="00682567" w:rsidTr="007F0771">
        <w:tc>
          <w:tcPr>
            <w:tcW w:w="4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49E" w:rsidRPr="00682567" w:rsidRDefault="00F3249E" w:rsidP="0068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Associazioni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F3249E" w:rsidRPr="00682567" w:rsidRDefault="00F3249E" w:rsidP="0068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82567" w:rsidRPr="00682567" w:rsidRDefault="00682567" w:rsidP="00682567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21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8"/>
        <w:gridCol w:w="542"/>
      </w:tblGrid>
      <w:tr w:rsidR="00682567" w:rsidRPr="00682567" w:rsidTr="007F0771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2567" w:rsidRPr="00682567" w:rsidRDefault="00682567" w:rsidP="0068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1.g Quante volte si riunisce:</w:t>
            </w:r>
          </w:p>
        </w:tc>
      </w:tr>
      <w:tr w:rsidR="008C3A2B" w:rsidRPr="00682567" w:rsidTr="007F0771">
        <w:tc>
          <w:tcPr>
            <w:tcW w:w="4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196047" w:rsidRDefault="00196047" w:rsidP="00196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3A2B" w:rsidRPr="00682567" w:rsidRDefault="00196047" w:rsidP="00196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="008C3A2B" w:rsidRPr="0068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volte all'anno</w:t>
            </w:r>
          </w:p>
        </w:tc>
        <w:tc>
          <w:tcPr>
            <w:tcW w:w="269" w:type="pct"/>
            <w:vAlign w:val="center"/>
            <w:hideMark/>
          </w:tcPr>
          <w:p w:rsidR="008C3A2B" w:rsidRPr="00682567" w:rsidRDefault="008C3A2B" w:rsidP="0068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567" w:rsidRPr="00682567" w:rsidTr="007F0771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2567" w:rsidRPr="00682567" w:rsidRDefault="00682567" w:rsidP="0068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1.h Sintesi del P.E.I. </w:t>
            </w:r>
          </w:p>
        </w:tc>
      </w:tr>
      <w:tr w:rsidR="00F3249E" w:rsidRPr="00682567" w:rsidTr="007F0771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49E" w:rsidRPr="00682567" w:rsidRDefault="00F3249E" w:rsidP="00F3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49E" w:rsidRPr="00682567" w:rsidTr="007F0771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49E" w:rsidRPr="00682567" w:rsidRDefault="00F3249E" w:rsidP="00F3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49E" w:rsidRPr="00682567" w:rsidTr="007F0771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49E" w:rsidRPr="00682567" w:rsidRDefault="00F3249E" w:rsidP="00F3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49E" w:rsidRPr="00682567" w:rsidTr="007F0771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49E" w:rsidRPr="00682567" w:rsidRDefault="00F3249E" w:rsidP="00F3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49E" w:rsidRPr="00682567" w:rsidTr="007F0771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49E" w:rsidRPr="00682567" w:rsidRDefault="00F3249E" w:rsidP="00F3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49E" w:rsidRPr="00682567" w:rsidTr="007F0771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49E" w:rsidRPr="00682567" w:rsidRDefault="00F3249E" w:rsidP="00F3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49E" w:rsidRPr="00682567" w:rsidTr="007F0771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49E" w:rsidRPr="00682567" w:rsidRDefault="00F3249E" w:rsidP="00F3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2567" w:rsidRPr="00682567" w:rsidRDefault="00682567" w:rsidP="00682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5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2. Organizzazione dei </w:t>
      </w:r>
      <w:r w:rsidR="00F324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servizi per l'anno scolastico</w:t>
      </w:r>
    </w:p>
    <w:tbl>
      <w:tblPr>
        <w:tblW w:w="521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9"/>
        <w:gridCol w:w="4391"/>
      </w:tblGrid>
      <w:tr w:rsidR="00682567" w:rsidRPr="00682567" w:rsidTr="007F0771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2567" w:rsidRPr="00682567" w:rsidRDefault="00682567" w:rsidP="0068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2.a Caratteristiche classe</w:t>
            </w:r>
          </w:p>
        </w:tc>
      </w:tr>
      <w:tr w:rsidR="00682567" w:rsidRPr="00682567" w:rsidTr="007F0771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7" w:rsidRPr="00682567" w:rsidRDefault="00B57F31" w:rsidP="0068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La classe è formata da n. </w:t>
            </w: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23.25pt;height:18pt" o:ole="">
                  <v:imagedata r:id="rId8" o:title=""/>
                </v:shape>
                <w:control r:id="rId9" w:name="DefaultOcxName" w:shapeid="_x0000_i1035"/>
              </w:object>
            </w:r>
            <w:r>
              <w:t xml:space="preserve"> alunni, di cui n. </w:t>
            </w:r>
            <w:r>
              <w:object w:dxaOrig="1440" w:dyaOrig="1440">
                <v:shape id="_x0000_i1038" type="#_x0000_t75" style="width:23.25pt;height:18pt" o:ole="">
                  <v:imagedata r:id="rId8" o:title=""/>
                </v:shape>
                <w:control r:id="rId10" w:name="DefaultOcxName1" w:shapeid="_x0000_i1038"/>
              </w:object>
            </w:r>
            <w:r>
              <w:t> in situazione di handicap</w:t>
            </w:r>
          </w:p>
        </w:tc>
      </w:tr>
      <w:tr w:rsidR="00682567" w:rsidRPr="00682567" w:rsidTr="007F0771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2567" w:rsidRPr="00682567" w:rsidRDefault="00682567" w:rsidP="0068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2.b Ore frequentate/tempo-scuola</w:t>
            </w:r>
          </w:p>
        </w:tc>
      </w:tr>
      <w:tr w:rsidR="00682567" w:rsidRPr="00682567" w:rsidTr="007F0771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7" w:rsidRPr="00682567" w:rsidRDefault="00B57F31" w:rsidP="0068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L'alunno frequenta la scuola per n. </w:t>
            </w:r>
            <w:r>
              <w:object w:dxaOrig="1440" w:dyaOrig="1440">
                <v:shape id="_x0000_i1041" type="#_x0000_t75" style="width:23.25pt;height:18pt" o:ole="">
                  <v:imagedata r:id="rId8" o:title=""/>
                </v:shape>
                <w:control r:id="rId11" w:name="DefaultOcxName2" w:shapeid="_x0000_i1041"/>
              </w:object>
            </w:r>
            <w:r>
              <w:t xml:space="preserve">ore su ore </w:t>
            </w:r>
            <w:r>
              <w:object w:dxaOrig="1440" w:dyaOrig="1440">
                <v:shape id="_x0000_i1044" type="#_x0000_t75" style="width:23.25pt;height:18pt" o:ole="">
                  <v:imagedata r:id="rId8" o:title=""/>
                </v:shape>
                <w:control r:id="rId12" w:name="DefaultOcxName11" w:shapeid="_x0000_i1044"/>
              </w:object>
            </w:r>
            <w:r>
              <w:t>tempo-scuola</w:t>
            </w:r>
          </w:p>
        </w:tc>
      </w:tr>
      <w:tr w:rsidR="00682567" w:rsidRPr="00682567" w:rsidTr="007F0771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2567" w:rsidRPr="00682567" w:rsidRDefault="00682567" w:rsidP="0068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L'alunno segue la programmazione di classe:</w:t>
            </w:r>
          </w:p>
        </w:tc>
      </w:tr>
      <w:tr w:rsidR="00B57F31" w:rsidRPr="00682567" w:rsidTr="007F0771">
        <w:tc>
          <w:tcPr>
            <w:tcW w:w="2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F31" w:rsidRPr="00682567" w:rsidRDefault="008C3A2B" w:rsidP="00B57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C</w:t>
            </w:r>
            <w:r w:rsidR="00B57F31">
              <w:t>urricolare</w:t>
            </w:r>
            <w:r>
              <w:t xml:space="preserve">    </w:t>
            </w:r>
            <w:r w:rsidRPr="008C3A2B">
              <w:rPr>
                <w:sz w:val="40"/>
                <w:szCs w:val="40"/>
              </w:rPr>
              <w:t>□</w:t>
            </w:r>
          </w:p>
        </w:tc>
        <w:tc>
          <w:tcPr>
            <w:tcW w:w="2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F31" w:rsidRPr="00682567" w:rsidRDefault="008C3A2B" w:rsidP="00B57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D</w:t>
            </w:r>
            <w:r w:rsidR="00B57F31">
              <w:t>ifferenziata</w:t>
            </w:r>
            <w:r>
              <w:t xml:space="preserve"> </w:t>
            </w:r>
            <w:r w:rsidRPr="008C3A2B">
              <w:rPr>
                <w:sz w:val="40"/>
                <w:szCs w:val="40"/>
              </w:rPr>
              <w:t>□</w:t>
            </w:r>
          </w:p>
        </w:tc>
      </w:tr>
    </w:tbl>
    <w:p w:rsidR="00682567" w:rsidRPr="00682567" w:rsidRDefault="00682567" w:rsidP="00682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21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0"/>
        <w:gridCol w:w="562"/>
        <w:gridCol w:w="3828"/>
      </w:tblGrid>
      <w:tr w:rsidR="00682567" w:rsidRPr="00682567" w:rsidTr="007F0771">
        <w:tc>
          <w:tcPr>
            <w:tcW w:w="2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7" w:rsidRPr="00682567" w:rsidRDefault="00682567" w:rsidP="0068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L'alunno partecipa ad un progetto specifico per favorire l'integrazione scolastica ?</w:t>
            </w:r>
          </w:p>
        </w:tc>
        <w:tc>
          <w:tcPr>
            <w:tcW w:w="2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7" w:rsidRPr="00682567" w:rsidRDefault="00682567" w:rsidP="0068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2567" w:rsidRPr="00682567" w:rsidTr="007F0771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2567" w:rsidRPr="00682567" w:rsidRDefault="00682567" w:rsidP="0068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8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2.e Assistenza di base</w:t>
            </w:r>
          </w:p>
        </w:tc>
      </w:tr>
      <w:tr w:rsidR="00682567" w:rsidRPr="00682567" w:rsidTr="007F0771">
        <w:tc>
          <w:tcPr>
            <w:tcW w:w="2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7" w:rsidRPr="00682567" w:rsidRDefault="00682567" w:rsidP="0068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L'alunno ha bisogno di assistenza di base non continuativa e non specialistica (a carico della scuola)?</w:t>
            </w:r>
          </w:p>
        </w:tc>
        <w:tc>
          <w:tcPr>
            <w:tcW w:w="2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7" w:rsidRPr="00682567" w:rsidRDefault="00682567" w:rsidP="0068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2567" w:rsidRPr="00682567" w:rsidTr="007F0771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2567" w:rsidRPr="00682567" w:rsidRDefault="00682567" w:rsidP="0068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2.f Assistenza specialistica</w:t>
            </w:r>
          </w:p>
        </w:tc>
      </w:tr>
      <w:tr w:rsidR="00682567" w:rsidRPr="00682567" w:rsidTr="007F0771">
        <w:tc>
          <w:tcPr>
            <w:tcW w:w="31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7" w:rsidRPr="00682567" w:rsidRDefault="00682567" w:rsidP="0068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L'alunno ha bisogno di assistenza specialistica?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7" w:rsidRPr="00682567" w:rsidRDefault="00682567" w:rsidP="0068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2567" w:rsidRPr="00682567" w:rsidTr="007F0771">
        <w:tc>
          <w:tcPr>
            <w:tcW w:w="31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7" w:rsidRPr="00682567" w:rsidRDefault="00682567" w:rsidP="0068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Tale necessità risulta anche dalla documentazione sanitaria?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7" w:rsidRPr="00682567" w:rsidRDefault="00682567" w:rsidP="0068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2567" w:rsidRPr="00682567" w:rsidTr="007F0771">
        <w:tc>
          <w:tcPr>
            <w:tcW w:w="31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2567" w:rsidRPr="00682567" w:rsidRDefault="00682567" w:rsidP="0068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2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Se </w:t>
            </w:r>
            <w:r w:rsidRPr="00682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sì</w:t>
            </w:r>
            <w:r w:rsidRPr="00682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 specificare se l'alunno necessità di un intervento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2567" w:rsidRPr="00682567" w:rsidRDefault="00682567" w:rsidP="0068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2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numero ore</w:t>
            </w:r>
          </w:p>
        </w:tc>
      </w:tr>
      <w:tr w:rsidR="00350387" w:rsidRPr="00682567" w:rsidTr="007F0771">
        <w:tc>
          <w:tcPr>
            <w:tcW w:w="31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87" w:rsidRPr="00682567" w:rsidRDefault="00350387" w:rsidP="0035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l'autonomia personale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387" w:rsidRPr="00682567" w:rsidRDefault="00350387" w:rsidP="0035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0387" w:rsidRPr="00682567" w:rsidTr="007F0771">
        <w:tc>
          <w:tcPr>
            <w:tcW w:w="31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87" w:rsidRPr="00682567" w:rsidRDefault="00350387" w:rsidP="0035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la comunicazione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387" w:rsidRPr="00682567" w:rsidRDefault="00350387" w:rsidP="0035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0387" w:rsidRPr="00682567" w:rsidTr="007F0771">
        <w:tc>
          <w:tcPr>
            <w:tcW w:w="31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87" w:rsidRPr="00682567" w:rsidRDefault="00350387" w:rsidP="0035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la relazione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387" w:rsidRPr="00682567" w:rsidRDefault="00350387" w:rsidP="0035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0387" w:rsidRPr="00682567" w:rsidTr="007F0771">
        <w:tc>
          <w:tcPr>
            <w:tcW w:w="31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87" w:rsidRPr="00682567" w:rsidRDefault="00350387" w:rsidP="0035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l'assistenza para-infermieristica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387" w:rsidRPr="00682567" w:rsidRDefault="00350387" w:rsidP="0035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0387" w:rsidRPr="00682567" w:rsidTr="007F0771">
        <w:tc>
          <w:tcPr>
            <w:tcW w:w="31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87" w:rsidRPr="00682567" w:rsidRDefault="00350387" w:rsidP="0035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altro (specificare) 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387" w:rsidRPr="00682567" w:rsidRDefault="00350387" w:rsidP="0035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0387" w:rsidRPr="00682567" w:rsidTr="007F0771">
        <w:tc>
          <w:tcPr>
            <w:tcW w:w="31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87" w:rsidRPr="00682567" w:rsidRDefault="00350387" w:rsidP="0035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Sono assegnate ore di assistenza specialistica?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87" w:rsidRPr="00682567" w:rsidRDefault="00350387" w:rsidP="0035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0387" w:rsidRPr="00682567" w:rsidTr="007F0771">
        <w:tc>
          <w:tcPr>
            <w:tcW w:w="31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87" w:rsidRPr="00682567" w:rsidRDefault="00350387" w:rsidP="00CE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 </w:t>
            </w:r>
            <w:proofErr w:type="spellStart"/>
            <w:r w:rsidRPr="0068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sì</w:t>
            </w:r>
            <w:r w:rsidRPr="0068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,ore</w:t>
            </w:r>
            <w:proofErr w:type="spellEnd"/>
            <w:r w:rsidRPr="0068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 assistenza specialistica assegnate: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87" w:rsidRPr="00682567" w:rsidRDefault="00350387" w:rsidP="00CE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047" w:rsidRPr="00682567" w:rsidTr="007F0771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96047" w:rsidRPr="00682567" w:rsidRDefault="00196047" w:rsidP="0019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 Ore insegnante di sostegno</w:t>
            </w:r>
          </w:p>
        </w:tc>
      </w:tr>
      <w:tr w:rsidR="00196047" w:rsidRPr="00682567" w:rsidTr="007F0771">
        <w:tc>
          <w:tcPr>
            <w:tcW w:w="2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047" w:rsidRPr="00682567" w:rsidRDefault="00196047" w:rsidP="00CE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Ore proposte per il prossimo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a.s.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_____________</w:t>
            </w:r>
          </w:p>
        </w:tc>
        <w:tc>
          <w:tcPr>
            <w:tcW w:w="2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047" w:rsidRPr="00682567" w:rsidRDefault="00196047" w:rsidP="00CE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047" w:rsidRPr="00682567" w:rsidTr="007F0771">
        <w:tc>
          <w:tcPr>
            <w:tcW w:w="2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047" w:rsidRPr="00682567" w:rsidRDefault="00196047" w:rsidP="00CE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Ore assegnate nel corrente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a.s.</w:t>
            </w:r>
            <w:proofErr w:type="spellEnd"/>
          </w:p>
        </w:tc>
        <w:tc>
          <w:tcPr>
            <w:tcW w:w="2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047" w:rsidRPr="00682567" w:rsidRDefault="00196047" w:rsidP="00CE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2567" w:rsidRPr="00682567" w:rsidRDefault="000E00B3" w:rsidP="00CE4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Prato,      </w:t>
      </w:r>
    </w:p>
    <w:p w:rsidR="00682567" w:rsidRPr="00682567" w:rsidRDefault="00682567" w:rsidP="00682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5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E4DC6">
        <w:rPr>
          <w:rFonts w:ascii="Times New Roman" w:eastAsia="Times New Roman" w:hAnsi="Times New Roman" w:cs="Times New Roman"/>
          <w:color w:val="000000"/>
          <w:sz w:val="24"/>
          <w:szCs w:val="24"/>
        </w:rPr>
        <w:t>I DOCENTI</w:t>
      </w:r>
      <w:r w:rsidR="00CE4D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E4D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E4D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E4D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E4D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E4D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E4D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IL NEUROPSICHIATRA</w:t>
      </w:r>
    </w:p>
    <w:p w:rsidR="00CE4DC6" w:rsidRDefault="00CE4DC6" w:rsidP="00CE4DC6">
      <w:r>
        <w:t>_____________________________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:rsidR="00CE4DC6" w:rsidRDefault="00CE4DC6" w:rsidP="00CE4DC6">
      <w:r>
        <w:t>_____________________________</w:t>
      </w:r>
      <w:r>
        <w:tab/>
      </w:r>
      <w:r>
        <w:tab/>
      </w:r>
      <w:r>
        <w:tab/>
      </w:r>
      <w:r>
        <w:tab/>
      </w:r>
    </w:p>
    <w:p w:rsidR="00CE4DC6" w:rsidRDefault="00CE4DC6" w:rsidP="00CE4DC6">
      <w:r>
        <w:t>_____________________________</w:t>
      </w:r>
      <w:r>
        <w:tab/>
      </w:r>
      <w:r>
        <w:tab/>
      </w:r>
      <w:r>
        <w:tab/>
      </w:r>
      <w:r>
        <w:tab/>
      </w:r>
    </w:p>
    <w:p w:rsidR="00CE4DC6" w:rsidRDefault="00CE4DC6" w:rsidP="00CE4DC6">
      <w:r>
        <w:t>_____________________________</w:t>
      </w:r>
      <w:r>
        <w:tab/>
      </w:r>
      <w:r>
        <w:tab/>
      </w:r>
      <w:r>
        <w:tab/>
      </w:r>
      <w:r>
        <w:tab/>
      </w:r>
    </w:p>
    <w:p w:rsidR="00CE4DC6" w:rsidRDefault="00CE4DC6" w:rsidP="00CE4DC6">
      <w:r>
        <w:t>_____________________________</w:t>
      </w:r>
      <w:r>
        <w:tab/>
      </w:r>
      <w:r>
        <w:tab/>
      </w:r>
      <w:r>
        <w:tab/>
      </w:r>
      <w:r>
        <w:tab/>
      </w:r>
    </w:p>
    <w:p w:rsidR="00CE4DC6" w:rsidRDefault="00CE4DC6" w:rsidP="00CE4DC6">
      <w:r>
        <w:t>_____________________________</w:t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CE4DC6" w:rsidSect="008C3A2B">
      <w:headerReference w:type="default" r:id="rId13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A2B" w:rsidRDefault="008C3A2B" w:rsidP="00CE4DC6">
      <w:pPr>
        <w:spacing w:after="0" w:line="240" w:lineRule="auto"/>
      </w:pPr>
      <w:r>
        <w:separator/>
      </w:r>
    </w:p>
  </w:endnote>
  <w:endnote w:type="continuationSeparator" w:id="0">
    <w:p w:rsidR="008C3A2B" w:rsidRDefault="008C3A2B" w:rsidP="00CE4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uphemia">
    <w:altName w:val="DejaVu Sans"/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A2B" w:rsidRDefault="008C3A2B" w:rsidP="00CE4DC6">
      <w:pPr>
        <w:spacing w:after="0" w:line="240" w:lineRule="auto"/>
      </w:pPr>
      <w:r>
        <w:separator/>
      </w:r>
    </w:p>
  </w:footnote>
  <w:footnote w:type="continuationSeparator" w:id="0">
    <w:p w:rsidR="008C3A2B" w:rsidRDefault="008C3A2B" w:rsidP="00CE4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Layout w:type="fixed"/>
      <w:tblLook w:val="04A0" w:firstRow="1" w:lastRow="0" w:firstColumn="1" w:lastColumn="0" w:noHBand="0" w:noVBand="1"/>
    </w:tblPr>
    <w:tblGrid>
      <w:gridCol w:w="1746"/>
      <w:gridCol w:w="6442"/>
      <w:gridCol w:w="1985"/>
    </w:tblGrid>
    <w:tr w:rsidR="007F0771" w:rsidTr="00935F3C">
      <w:trPr>
        <w:trHeight w:val="835"/>
      </w:trPr>
      <w:tc>
        <w:tcPr>
          <w:tcW w:w="1746" w:type="dxa"/>
          <w:shd w:val="clear" w:color="auto" w:fill="auto"/>
        </w:tcPr>
        <w:p w:rsidR="007F0771" w:rsidRDefault="007F0771" w:rsidP="00935F3C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771525" cy="752475"/>
                <wp:effectExtent l="0" t="0" r="9525" b="952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2" w:type="dxa"/>
          <w:vMerge w:val="restart"/>
          <w:shd w:val="clear" w:color="auto" w:fill="auto"/>
        </w:tcPr>
        <w:p w:rsidR="007F0771" w:rsidRDefault="007F0771" w:rsidP="007F0771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4333310" wp14:editId="1B3AC934">
                <wp:extent cx="495300" cy="542925"/>
                <wp:effectExtent l="0" t="0" r="0" b="952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F0771" w:rsidRPr="00931978" w:rsidRDefault="007F0771" w:rsidP="007F0771">
          <w:pPr>
            <w:widowControl w:val="0"/>
            <w:spacing w:after="0" w:line="240" w:lineRule="auto"/>
            <w:jc w:val="center"/>
            <w:rPr>
              <w:rFonts w:ascii="Euphemia" w:hAnsi="Euphemia"/>
              <w:smallCaps/>
              <w:color w:val="404040"/>
              <w:spacing w:val="20"/>
            </w:rPr>
          </w:pPr>
          <w:r w:rsidRPr="00931978">
            <w:rPr>
              <w:rFonts w:ascii="Euphemia" w:hAnsi="Euphemia"/>
              <w:smallCaps/>
              <w:color w:val="404040"/>
              <w:spacing w:val="20"/>
            </w:rPr>
            <w:t>ISTITUTO STATALE DI ISTRUZIONE SUPERIORE</w:t>
          </w:r>
        </w:p>
        <w:p w:rsidR="007F0771" w:rsidRPr="00931978" w:rsidRDefault="007F0771" w:rsidP="007F0771">
          <w:pPr>
            <w:keepNext/>
            <w:widowControl w:val="0"/>
            <w:spacing w:after="0" w:line="240" w:lineRule="auto"/>
            <w:jc w:val="center"/>
            <w:rPr>
              <w:rFonts w:ascii="Euphemia" w:hAnsi="Euphemia"/>
              <w:b/>
              <w:bCs/>
              <w:smallCaps/>
              <w:color w:val="404040"/>
              <w:spacing w:val="20"/>
              <w:sz w:val="32"/>
              <w:szCs w:val="32"/>
            </w:rPr>
          </w:pPr>
          <w:r w:rsidRPr="00931978">
            <w:rPr>
              <w:rFonts w:ascii="Euphemia" w:hAnsi="Euphemia"/>
              <w:b/>
              <w:bCs/>
              <w:smallCaps/>
              <w:color w:val="404040"/>
              <w:spacing w:val="20"/>
            </w:rPr>
            <w:t xml:space="preserve"> </w:t>
          </w:r>
          <w:r w:rsidRPr="00931978">
            <w:rPr>
              <w:rFonts w:ascii="Euphemia" w:hAnsi="Euphemia"/>
              <w:b/>
              <w:bCs/>
              <w:smallCaps/>
              <w:color w:val="404040"/>
              <w:spacing w:val="20"/>
              <w:sz w:val="32"/>
              <w:szCs w:val="32"/>
            </w:rPr>
            <w:t>“A. GRAMSCI - J. M. KEYNES”</w:t>
          </w:r>
        </w:p>
        <w:p w:rsidR="007F0771" w:rsidRPr="00931978" w:rsidRDefault="007F0771" w:rsidP="007F0771">
          <w:pPr>
            <w:widowControl w:val="0"/>
            <w:spacing w:after="0" w:line="240" w:lineRule="auto"/>
            <w:jc w:val="center"/>
            <w:rPr>
              <w:rFonts w:ascii="Euphemia" w:hAnsi="Euphemia"/>
              <w:smallCaps/>
              <w:color w:val="262626"/>
              <w:sz w:val="16"/>
              <w:szCs w:val="16"/>
            </w:rPr>
          </w:pPr>
          <w:r w:rsidRPr="00931978">
            <w:rPr>
              <w:rFonts w:ascii="Euphemia" w:hAnsi="Euphemia"/>
              <w:smallCaps/>
              <w:color w:val="262626"/>
              <w:sz w:val="16"/>
              <w:szCs w:val="16"/>
            </w:rPr>
            <w:t>INDIRIZZI: TECNOLOGICO C.A.T. (Geometra)</w:t>
          </w:r>
        </w:p>
        <w:p w:rsidR="007F0771" w:rsidRPr="00931978" w:rsidRDefault="007F0771" w:rsidP="007F0771">
          <w:pPr>
            <w:widowControl w:val="0"/>
            <w:spacing w:after="0" w:line="240" w:lineRule="auto"/>
            <w:jc w:val="center"/>
            <w:rPr>
              <w:rFonts w:ascii="Euphemia" w:hAnsi="Euphemia"/>
              <w:smallCaps/>
              <w:color w:val="262626"/>
              <w:sz w:val="16"/>
              <w:szCs w:val="16"/>
            </w:rPr>
          </w:pPr>
          <w:r w:rsidRPr="00931978">
            <w:rPr>
              <w:rFonts w:ascii="Euphemia" w:hAnsi="Euphemia"/>
              <w:smallCaps/>
              <w:color w:val="262626"/>
              <w:sz w:val="16"/>
              <w:szCs w:val="16"/>
            </w:rPr>
            <w:t>ECONOMICO TURISMO</w:t>
          </w:r>
        </w:p>
        <w:p w:rsidR="007F0771" w:rsidRPr="00931978" w:rsidRDefault="007F0771" w:rsidP="007F0771">
          <w:pPr>
            <w:widowControl w:val="0"/>
            <w:spacing w:after="0" w:line="240" w:lineRule="auto"/>
            <w:jc w:val="center"/>
            <w:rPr>
              <w:rFonts w:ascii="Euphemia" w:hAnsi="Euphemia"/>
              <w:smallCaps/>
              <w:color w:val="262626"/>
              <w:sz w:val="16"/>
              <w:szCs w:val="16"/>
            </w:rPr>
          </w:pPr>
          <w:r w:rsidRPr="00931978">
            <w:rPr>
              <w:rFonts w:ascii="Euphemia" w:hAnsi="Euphemia"/>
              <w:smallCaps/>
              <w:color w:val="262626"/>
              <w:sz w:val="16"/>
              <w:szCs w:val="16"/>
            </w:rPr>
            <w:t>LICEO SCIENTIFICO – LS SCIENZE APPLICATE – LS INDIRIZZO SPORTIVO</w:t>
          </w:r>
        </w:p>
        <w:p w:rsidR="007F0771" w:rsidRPr="00931978" w:rsidRDefault="007F0771" w:rsidP="007F0771">
          <w:pPr>
            <w:widowControl w:val="0"/>
            <w:spacing w:after="0" w:line="240" w:lineRule="auto"/>
            <w:jc w:val="center"/>
            <w:rPr>
              <w:rFonts w:ascii="Euphemia" w:hAnsi="Euphemia"/>
              <w:color w:val="404040"/>
              <w:sz w:val="20"/>
              <w:szCs w:val="20"/>
            </w:rPr>
          </w:pPr>
          <w:r w:rsidRPr="00931978">
            <w:rPr>
              <w:rFonts w:ascii="Euphemia" w:hAnsi="Euphemia"/>
              <w:color w:val="404040"/>
              <w:sz w:val="20"/>
              <w:szCs w:val="20"/>
            </w:rPr>
            <w:t>Codice Meccanografico POIS00200L</w:t>
          </w:r>
        </w:p>
        <w:p w:rsidR="007F0771" w:rsidRPr="00931978" w:rsidRDefault="007F0771" w:rsidP="007F0771">
          <w:pPr>
            <w:pStyle w:val="Intestazione"/>
            <w:jc w:val="center"/>
            <w:rPr>
              <w:sz w:val="16"/>
              <w:szCs w:val="16"/>
            </w:rPr>
          </w:pPr>
          <w:r w:rsidRPr="00931978">
            <w:rPr>
              <w:rFonts w:ascii="Euphemia" w:hAnsi="Euphemia"/>
              <w:color w:val="3F3F3F"/>
              <w:sz w:val="16"/>
              <w:szCs w:val="16"/>
            </w:rPr>
            <w:t xml:space="preserve">Agenzia Formativa accreditata presso la Regione Toscana – Codice </w:t>
          </w:r>
          <w:r w:rsidRPr="00931978">
            <w:rPr>
              <w:rFonts w:ascii="Euphemia" w:hAnsi="Euphemia"/>
              <w:color w:val="595959"/>
              <w:sz w:val="16"/>
              <w:szCs w:val="16"/>
            </w:rPr>
            <w:t>PO0676</w:t>
          </w:r>
        </w:p>
      </w:tc>
      <w:tc>
        <w:tcPr>
          <w:tcW w:w="1985" w:type="dxa"/>
          <w:shd w:val="clear" w:color="auto" w:fill="auto"/>
        </w:tcPr>
        <w:p w:rsidR="007F0771" w:rsidRDefault="007F0771" w:rsidP="007F0771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7ECC9021" wp14:editId="08C2396D">
                <wp:extent cx="819150" cy="4953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F0771" w:rsidTr="00935F3C">
      <w:tc>
        <w:tcPr>
          <w:tcW w:w="1746" w:type="dxa"/>
          <w:shd w:val="clear" w:color="auto" w:fill="auto"/>
        </w:tcPr>
        <w:p w:rsidR="007F0771" w:rsidRDefault="007F0771" w:rsidP="00935F3C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7960A450" wp14:editId="0B8C7CF6">
                <wp:extent cx="962025" cy="295275"/>
                <wp:effectExtent l="0" t="0" r="9525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2" w:type="dxa"/>
          <w:vMerge/>
          <w:shd w:val="clear" w:color="auto" w:fill="auto"/>
        </w:tcPr>
        <w:p w:rsidR="007F0771" w:rsidRDefault="007F0771" w:rsidP="007F0771">
          <w:pPr>
            <w:pStyle w:val="Intestazione"/>
            <w:jc w:val="center"/>
          </w:pPr>
        </w:p>
      </w:tc>
      <w:tc>
        <w:tcPr>
          <w:tcW w:w="1985" w:type="dxa"/>
          <w:shd w:val="clear" w:color="auto" w:fill="auto"/>
        </w:tcPr>
        <w:p w:rsidR="007F0771" w:rsidRDefault="007F0771" w:rsidP="007F0771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27A2B26D" wp14:editId="27A3B6E6">
                <wp:extent cx="1123950" cy="52387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C3A2B" w:rsidRDefault="008C3A2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67"/>
    <w:rsid w:val="000E00B3"/>
    <w:rsid w:val="00196047"/>
    <w:rsid w:val="00350387"/>
    <w:rsid w:val="00682567"/>
    <w:rsid w:val="007F0771"/>
    <w:rsid w:val="008C3A2B"/>
    <w:rsid w:val="00B57F31"/>
    <w:rsid w:val="00CE4DC6"/>
    <w:rsid w:val="00E54FFC"/>
    <w:rsid w:val="00E72332"/>
    <w:rsid w:val="00E87A6A"/>
    <w:rsid w:val="00F3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6825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82567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68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56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3249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E4D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4DC6"/>
  </w:style>
  <w:style w:type="paragraph" w:styleId="Pidipagina">
    <w:name w:val="footer"/>
    <w:basedOn w:val="Normale"/>
    <w:link w:val="PidipaginaCarattere"/>
    <w:uiPriority w:val="99"/>
    <w:unhideWhenUsed/>
    <w:rsid w:val="00CE4D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DC6"/>
  </w:style>
  <w:style w:type="character" w:styleId="Collegamentoipertestuale">
    <w:name w:val="Hyperlink"/>
    <w:semiHidden/>
    <w:unhideWhenUsed/>
    <w:rsid w:val="00CE4D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6825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82567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68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56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3249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E4D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4DC6"/>
  </w:style>
  <w:style w:type="paragraph" w:styleId="Pidipagina">
    <w:name w:val="footer"/>
    <w:basedOn w:val="Normale"/>
    <w:link w:val="PidipaginaCarattere"/>
    <w:uiPriority w:val="99"/>
    <w:unhideWhenUsed/>
    <w:rsid w:val="00CE4D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DC6"/>
  </w:style>
  <w:style w:type="character" w:styleId="Collegamentoipertestuale">
    <w:name w:val="Hyperlink"/>
    <w:semiHidden/>
    <w:unhideWhenUsed/>
    <w:rsid w:val="00CE4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2EBE3-B295-4AE7-86F2-0BB4E540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Luisi</dc:creator>
  <cp:lastModifiedBy>stefano</cp:lastModifiedBy>
  <cp:revision>3</cp:revision>
  <cp:lastPrinted>2016-02-26T11:03:00Z</cp:lastPrinted>
  <dcterms:created xsi:type="dcterms:W3CDTF">2016-06-24T15:43:00Z</dcterms:created>
  <dcterms:modified xsi:type="dcterms:W3CDTF">2018-04-15T09:04:00Z</dcterms:modified>
</cp:coreProperties>
</file>